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Mobilné aplikácie a inovácie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